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7B8F0" w14:textId="77777777" w:rsidR="00FD1CBE" w:rsidRPr="00CD0B5B" w:rsidRDefault="00FD1CBE" w:rsidP="00FD1CBE">
      <w:pPr>
        <w:shd w:val="clear" w:color="auto" w:fill="FFFFFF" w:themeFill="background1"/>
        <w:spacing w:after="40"/>
        <w:jc w:val="center"/>
        <w:rPr>
          <w:color w:val="000000" w:themeColor="text1"/>
          <w:sz w:val="24"/>
          <w:szCs w:val="24"/>
          <w:lang w:val="ru-RU"/>
        </w:rPr>
      </w:pPr>
      <w:r w:rsidRPr="00CD0B5B">
        <w:rPr>
          <w:b/>
          <w:color w:val="000000" w:themeColor="text1"/>
          <w:sz w:val="24"/>
          <w:szCs w:val="24"/>
          <w:lang w:val="ru-RU"/>
        </w:rPr>
        <w:t>ПРИЛОЖЕНИЕ № 3 К ОФЕРТЕ</w:t>
      </w:r>
    </w:p>
    <w:p w14:paraId="485E8BA6" w14:textId="77777777" w:rsidR="00FD1CBE" w:rsidRPr="00CD0B5B" w:rsidRDefault="00FD1CBE" w:rsidP="00FD1CBE">
      <w:pPr>
        <w:shd w:val="clear" w:color="auto" w:fill="FFFFFF" w:themeFill="background1"/>
        <w:spacing w:after="0"/>
        <w:jc w:val="center"/>
        <w:rPr>
          <w:color w:val="000000" w:themeColor="text1"/>
          <w:lang w:val="ru-RU"/>
        </w:rPr>
      </w:pPr>
      <w:r w:rsidRPr="00CD0B5B">
        <w:rPr>
          <w:i/>
          <w:color w:val="000000" w:themeColor="text1"/>
          <w:lang w:val="ru-RU"/>
        </w:rPr>
        <w:t>Форма Заявки (Заказа) на подключение АИС «eMaktab»</w:t>
      </w:r>
    </w:p>
    <w:p w14:paraId="10BB9990" w14:textId="77777777" w:rsidR="00FD1CBE" w:rsidRPr="00CD0B5B" w:rsidRDefault="00FD1CBE" w:rsidP="00FD1CBE">
      <w:pPr>
        <w:shd w:val="clear" w:color="auto" w:fill="FFFFFF" w:themeFill="background1"/>
        <w:spacing w:after="14"/>
        <w:jc w:val="center"/>
        <w:rPr>
          <w:color w:val="000000" w:themeColor="text1"/>
          <w:szCs w:val="18"/>
          <w:lang w:val="ru-RU"/>
        </w:rPr>
      </w:pPr>
      <w:r w:rsidRPr="00CD0B5B">
        <w:rPr>
          <w:color w:val="000000" w:themeColor="text1"/>
          <w:szCs w:val="18"/>
          <w:lang w:val="ru-RU"/>
        </w:rPr>
        <w:t>Заявка (Заказ) № ________ от «___» __________ 20__ года к Публичной оферте Исполнителя</w:t>
      </w:r>
    </w:p>
    <w:p w14:paraId="126B8AAD" w14:textId="77777777" w:rsidR="00FD1CBE" w:rsidRPr="00CD0B5B" w:rsidRDefault="00FD1CBE" w:rsidP="00FD1CBE">
      <w:pPr>
        <w:keepNext/>
        <w:shd w:val="clear" w:color="auto" w:fill="FFFFFF" w:themeFill="background1"/>
        <w:spacing w:after="14"/>
        <w:jc w:val="center"/>
        <w:rPr>
          <w:color w:val="000000" w:themeColor="text1"/>
        </w:rPr>
      </w:pPr>
      <w:r w:rsidRPr="00CD0B5B">
        <w:rPr>
          <w:b/>
          <w:color w:val="000000" w:themeColor="text1"/>
          <w:sz w:val="20"/>
        </w:rPr>
        <w:t>1. СВЕДЕНИЯ ОБ ОРГАНИЗАЦИИ</w:t>
      </w:r>
    </w:p>
    <w:p w14:paraId="7A386004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Полное наименование: ______________________________________________</w:t>
      </w:r>
    </w:p>
    <w:p w14:paraId="7D6D094E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ИНН: __________________  Адрес: ____________________________________</w:t>
      </w:r>
    </w:p>
    <w:p w14:paraId="4551C20E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Расчётный счёт: __________________________ Банк: ____________________</w:t>
      </w:r>
    </w:p>
    <w:p w14:paraId="29CBD8EB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МФО: __________  Телефон: ______________  E-mail: __________________</w:t>
      </w:r>
    </w:p>
    <w:p w14:paraId="404FF8F0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Руководитель/уполномоченное лицо: _________________________________</w:t>
      </w:r>
    </w:p>
    <w:p w14:paraId="371C3EAE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Основание полномочий: _____________________________________________</w:t>
      </w:r>
    </w:p>
    <w:p w14:paraId="57C3F798" w14:textId="77777777" w:rsidR="00FD1CBE" w:rsidRPr="00CD0B5B" w:rsidRDefault="00FD1CBE" w:rsidP="00FD1CBE">
      <w:pPr>
        <w:keepNext/>
        <w:shd w:val="clear" w:color="auto" w:fill="FFFFFF" w:themeFill="background1"/>
        <w:spacing w:after="14"/>
        <w:jc w:val="center"/>
        <w:rPr>
          <w:color w:val="000000" w:themeColor="text1"/>
        </w:rPr>
      </w:pPr>
      <w:r w:rsidRPr="00CD0B5B">
        <w:rPr>
          <w:b/>
          <w:color w:val="000000" w:themeColor="text1"/>
          <w:sz w:val="20"/>
        </w:rPr>
        <w:t xml:space="preserve">2. </w:t>
      </w:r>
      <w:r w:rsidRPr="00CD0B5B">
        <w:rPr>
          <w:b/>
          <w:color w:val="000000" w:themeColor="text1"/>
          <w:sz w:val="20"/>
          <w:lang w:val="ru-RU"/>
        </w:rPr>
        <w:t>УСЛОВИЯ ИСПОЛЬЗОВАНИЯ</w:t>
      </w:r>
      <w:r w:rsidRPr="00CD0B5B">
        <w:rPr>
          <w:b/>
          <w:color w:val="000000" w:themeColor="text1"/>
          <w:sz w:val="20"/>
        </w:rPr>
        <w:t xml:space="preserve"> ПРОДУКТА</w:t>
      </w:r>
    </w:p>
    <w:p w14:paraId="0B430132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 xml:space="preserve">Наименование Продукта: </w:t>
      </w:r>
      <w:r w:rsidRPr="00CD0B5B">
        <w:t xml:space="preserve"> </w:t>
      </w:r>
      <w:r w:rsidRPr="00CD0B5B">
        <w:rPr>
          <w:color w:val="000000" w:themeColor="text1"/>
          <w:szCs w:val="18"/>
        </w:rPr>
        <w:t>АИС «eMaktab»</w:t>
      </w:r>
    </w:p>
    <w:p w14:paraId="7D4F723F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 xml:space="preserve">Тариф: </w:t>
      </w:r>
      <w:r w:rsidR="00624E85" w:rsidRPr="00CD0B5B">
        <w:rPr>
          <w:rFonts w:ascii="Segoe UI Symbol" w:hAnsi="Segoe UI Symbol" w:cs="Segoe UI Symbol"/>
          <w:color w:val="000000" w:themeColor="text1"/>
          <w:szCs w:val="18"/>
          <w:lang w:val="ru-RU"/>
        </w:rPr>
        <w:t>☐</w:t>
      </w:r>
      <w:r w:rsidR="00624E85" w:rsidRPr="00CD0B5B">
        <w:rPr>
          <w:rFonts w:asciiTheme="minorHAnsi" w:hAnsiTheme="minorHAnsi" w:cs="Segoe UI Symbol"/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  <w:lang w:val="ru-RU"/>
        </w:rPr>
        <w:t xml:space="preserve">стандарт       </w:t>
      </w:r>
      <w:r w:rsidR="00624E85" w:rsidRPr="00CD0B5B">
        <w:rPr>
          <w:rFonts w:ascii="Segoe UI Symbol" w:hAnsi="Segoe UI Symbol" w:cs="Segoe UI Symbol"/>
          <w:color w:val="000000" w:themeColor="text1"/>
          <w:szCs w:val="18"/>
          <w:lang w:val="ru-RU"/>
        </w:rPr>
        <w:t>☐</w:t>
      </w:r>
      <w:r w:rsidR="00624E85" w:rsidRPr="00CD0B5B">
        <w:rPr>
          <w:rFonts w:asciiTheme="minorHAnsi" w:hAnsiTheme="minorHAnsi" w:cs="Segoe UI Symbol"/>
          <w:color w:val="000000" w:themeColor="text1"/>
          <w:szCs w:val="18"/>
          <w:lang w:val="ru-RU"/>
        </w:rPr>
        <w:t xml:space="preserve"> </w:t>
      </w:r>
      <w:r w:rsidRPr="00CD0B5B">
        <w:rPr>
          <w:color w:val="000000" w:themeColor="text1"/>
          <w:szCs w:val="18"/>
          <w:lang w:val="ru-RU"/>
        </w:rPr>
        <w:t>всё включено</w:t>
      </w:r>
      <w:r w:rsidRPr="00CD0B5B">
        <w:rPr>
          <w:color w:val="000000" w:themeColor="text1"/>
          <w:szCs w:val="18"/>
        </w:rPr>
        <w:t xml:space="preserve">  </w:t>
      </w:r>
    </w:p>
    <w:p w14:paraId="78BA6CE0" w14:textId="77777777" w:rsidR="00FD1CBE" w:rsidRPr="00CD0B5B" w:rsidRDefault="00FD1CBE" w:rsidP="00FD1CBE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</w:rPr>
        <w:t>Количество Пользователей/лицензий/единиц: __________________________</w:t>
      </w:r>
    </w:p>
    <w:p w14:paraId="2E26949D" w14:textId="77777777" w:rsidR="00624E85" w:rsidRPr="00CD0B5B" w:rsidRDefault="00624E85" w:rsidP="00624E85">
      <w:pPr>
        <w:keepNext/>
        <w:shd w:val="clear" w:color="auto" w:fill="FFFFFF" w:themeFill="background1"/>
        <w:spacing w:after="14"/>
        <w:jc w:val="center"/>
        <w:rPr>
          <w:color w:val="000000" w:themeColor="text1"/>
        </w:rPr>
      </w:pPr>
      <w:r w:rsidRPr="00CD0B5B">
        <w:rPr>
          <w:b/>
          <w:color w:val="000000" w:themeColor="text1"/>
          <w:sz w:val="20"/>
          <w:lang w:val="ru-RU"/>
        </w:rPr>
        <w:t>3</w:t>
      </w:r>
      <w:r w:rsidRPr="00CD0B5B">
        <w:rPr>
          <w:b/>
          <w:color w:val="000000" w:themeColor="text1"/>
          <w:sz w:val="20"/>
        </w:rPr>
        <w:t>. АКЦЕПТ И ПОДПИСИ</w:t>
      </w:r>
    </w:p>
    <w:p w14:paraId="157311B5" w14:textId="77777777" w:rsidR="00624E85" w:rsidRPr="00CD0B5B" w:rsidRDefault="00624E85" w:rsidP="00624E85">
      <w:pPr>
        <w:shd w:val="clear" w:color="auto" w:fill="FFFFFF" w:themeFill="background1"/>
        <w:spacing w:after="14"/>
        <w:jc w:val="both"/>
        <w:rPr>
          <w:color w:val="000000" w:themeColor="text1"/>
          <w:szCs w:val="18"/>
          <w:lang w:val="ru-RU"/>
        </w:rPr>
      </w:pPr>
      <w:r w:rsidRPr="00CD0B5B">
        <w:rPr>
          <w:color w:val="000000" w:themeColor="text1"/>
          <w:szCs w:val="18"/>
          <w:lang w:val="ru-RU"/>
        </w:rPr>
        <w:t>Подписывая Заказ, Организация подтверждает, что ознакомилась и полностью согласна с Публичной офертой, указанной редакцией Специальных условий АИС «eMaktab», тарифом и Документацией. Заказ становится частью Договора с даты его подписания либо иного Акцепта.</w:t>
      </w:r>
    </w:p>
    <w:p w14:paraId="02B4AC0C" w14:textId="77777777" w:rsidR="00392FF1" w:rsidRPr="00CD0B5B" w:rsidRDefault="00392FF1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  <w:lang w:val="ru-RU"/>
        </w:rPr>
      </w:pPr>
      <w:r w:rsidRPr="00CD0B5B">
        <w:rPr>
          <w:b/>
          <w:bCs/>
          <w:color w:val="000000" w:themeColor="text1"/>
          <w:szCs w:val="18"/>
          <w:lang w:val="ru-RU"/>
        </w:rPr>
        <w:t xml:space="preserve">Оплата за АИС «eMaktab» производится с расчетного счета организации, который будет указан в данном </w:t>
      </w:r>
      <w:r w:rsidRPr="00CD0B5B">
        <w:rPr>
          <w:b/>
          <w:bCs/>
          <w:color w:val="000000" w:themeColor="text1"/>
          <w:szCs w:val="18"/>
          <w:lang w:val="uz-Cyrl-UZ"/>
        </w:rPr>
        <w:t>Заказе</w:t>
      </w:r>
      <w:r w:rsidRPr="00CD0B5B">
        <w:rPr>
          <w:b/>
          <w:bCs/>
          <w:color w:val="000000" w:themeColor="text1"/>
          <w:szCs w:val="18"/>
          <w:lang w:val="ru-RU"/>
        </w:rPr>
        <w:t>, на расчетный счет ООО «KUNDALIK».</w:t>
      </w:r>
    </w:p>
    <w:p w14:paraId="6838FDDB" w14:textId="77777777" w:rsidR="00624E85" w:rsidRDefault="00392FF1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  <w:lang w:val="ru-RU"/>
        </w:rPr>
      </w:pPr>
      <w:r w:rsidRPr="00CD0B5B">
        <w:rPr>
          <w:b/>
          <w:bCs/>
          <w:color w:val="000000" w:themeColor="text1"/>
          <w:szCs w:val="18"/>
          <w:lang w:val="ru-RU"/>
        </w:rPr>
        <w:t>Оплата с пластиковых карт физических лиц категорически ЗАПРЕЩАЕТСЯ!</w:t>
      </w:r>
    </w:p>
    <w:p w14:paraId="6D6FAEEC" w14:textId="77777777" w:rsidR="00CD0B5B" w:rsidRPr="00CD0B5B" w:rsidRDefault="00CD0B5B" w:rsidP="00F10BE3">
      <w:pPr>
        <w:shd w:val="clear" w:color="auto" w:fill="FFFFFF" w:themeFill="background1"/>
        <w:spacing w:after="14"/>
        <w:jc w:val="center"/>
        <w:rPr>
          <w:b/>
          <w:bCs/>
          <w:color w:val="000000" w:themeColor="text1"/>
          <w:szCs w:val="18"/>
          <w:lang w:val="ru-RU"/>
        </w:rPr>
      </w:pPr>
      <w:r>
        <w:rPr>
          <w:b/>
          <w:bCs/>
          <w:color w:val="000000" w:themeColor="text1"/>
          <w:szCs w:val="18"/>
          <w:lang w:val="ru-RU"/>
        </w:rPr>
        <w:t xml:space="preserve">Актуальная версия Оферты размещается по электронному адресу: </w:t>
      </w:r>
      <w:r w:rsidR="009E7558" w:rsidRPr="009E7558">
        <w:rPr>
          <w:lang w:val="ru-RU"/>
        </w:rPr>
        <w:t xml:space="preserve"> </w:t>
      </w:r>
      <w:r w:rsidR="00EC48A7" w:rsidRPr="00B204E7">
        <w:rPr>
          <w:rStyle w:val="afff1"/>
          <w:b/>
          <w:bCs/>
          <w:szCs w:val="18"/>
        </w:rPr>
        <w:t>https</w:t>
      </w:r>
      <w:r w:rsidR="00EC48A7" w:rsidRPr="00B204E7">
        <w:rPr>
          <w:rStyle w:val="afff1"/>
          <w:b/>
          <w:bCs/>
          <w:szCs w:val="18"/>
          <w:lang w:val="ru-RU"/>
        </w:rPr>
        <w:t>://</w:t>
      </w:r>
      <w:r w:rsidR="00EC48A7" w:rsidRPr="00B204E7">
        <w:rPr>
          <w:rStyle w:val="afff1"/>
          <w:b/>
          <w:bCs/>
          <w:szCs w:val="18"/>
        </w:rPr>
        <w:t>help</w:t>
      </w:r>
      <w:r w:rsidR="00EC48A7" w:rsidRPr="00B204E7">
        <w:rPr>
          <w:rStyle w:val="afff1"/>
          <w:b/>
          <w:bCs/>
          <w:szCs w:val="18"/>
          <w:lang w:val="ru-RU"/>
        </w:rPr>
        <w:t>.</w:t>
      </w:r>
      <w:r w:rsidR="00EC48A7" w:rsidRPr="00B204E7">
        <w:rPr>
          <w:rStyle w:val="afff1"/>
          <w:b/>
          <w:bCs/>
          <w:szCs w:val="18"/>
        </w:rPr>
        <w:t>emaktab</w:t>
      </w:r>
      <w:r w:rsidR="00EC48A7" w:rsidRPr="00B204E7">
        <w:rPr>
          <w:rStyle w:val="afff1"/>
          <w:b/>
          <w:bCs/>
          <w:szCs w:val="18"/>
          <w:lang w:val="ru-RU"/>
        </w:rPr>
        <w:t>.</w:t>
      </w:r>
      <w:r w:rsidR="00EC48A7" w:rsidRPr="00B204E7">
        <w:rPr>
          <w:rStyle w:val="afff1"/>
          <w:b/>
          <w:bCs/>
          <w:szCs w:val="18"/>
        </w:rPr>
        <w:t>uz</w:t>
      </w:r>
      <w:r w:rsidR="00EC48A7" w:rsidRPr="00B204E7">
        <w:rPr>
          <w:rStyle w:val="afff1"/>
          <w:b/>
          <w:bCs/>
          <w:szCs w:val="18"/>
          <w:lang w:val="ru-RU"/>
        </w:rPr>
        <w:t>/</w:t>
      </w:r>
      <w:r w:rsidR="00EC48A7" w:rsidRPr="00B204E7">
        <w:rPr>
          <w:rStyle w:val="afff1"/>
          <w:b/>
          <w:bCs/>
          <w:szCs w:val="18"/>
        </w:rPr>
        <w:t>hc</w:t>
      </w:r>
      <w:r w:rsidR="00EC48A7" w:rsidRPr="00B204E7">
        <w:rPr>
          <w:rStyle w:val="afff1"/>
          <w:b/>
          <w:bCs/>
          <w:szCs w:val="18"/>
          <w:lang w:val="ru-RU"/>
        </w:rPr>
        <w:t>/</w:t>
      </w:r>
      <w:r w:rsidR="00EC48A7" w:rsidRPr="00B204E7">
        <w:rPr>
          <w:rStyle w:val="afff1"/>
          <w:b/>
          <w:bCs/>
          <w:szCs w:val="18"/>
        </w:rPr>
        <w:t>ru</w:t>
      </w:r>
      <w:r w:rsidR="00EC48A7" w:rsidRPr="00B204E7">
        <w:rPr>
          <w:rStyle w:val="afff1"/>
          <w:b/>
          <w:bCs/>
          <w:szCs w:val="18"/>
          <w:lang w:val="ru-RU"/>
        </w:rPr>
        <w:t>/</w:t>
      </w:r>
      <w:r w:rsidR="00EC48A7" w:rsidRPr="00B204E7">
        <w:rPr>
          <w:rStyle w:val="afff1"/>
          <w:b/>
          <w:bCs/>
          <w:szCs w:val="18"/>
        </w:rPr>
        <w:t>articles</w:t>
      </w:r>
      <w:r w:rsidR="00EC48A7" w:rsidRPr="00B204E7">
        <w:rPr>
          <w:rStyle w:val="afff1"/>
          <w:b/>
          <w:bCs/>
          <w:szCs w:val="18"/>
          <w:lang w:val="ru-RU"/>
        </w:rPr>
        <w:t>/30406456211100</w:t>
      </w:r>
    </w:p>
    <w:p w14:paraId="748A80BB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  <w:lang w:val="ru-RU"/>
        </w:rPr>
      </w:pPr>
      <w:r w:rsidRPr="00CD0B5B">
        <w:rPr>
          <w:b/>
          <w:color w:val="000000" w:themeColor="text1"/>
          <w:szCs w:val="18"/>
          <w:lang w:val="ru-RU"/>
        </w:rPr>
        <w:t>ИСПОЛНИТЕЛЬ: ИП ООО «</w:t>
      </w:r>
      <w:r w:rsidRPr="00CD0B5B">
        <w:rPr>
          <w:b/>
          <w:color w:val="000000" w:themeColor="text1"/>
          <w:szCs w:val="18"/>
        </w:rPr>
        <w:t>KUNDALIK</w:t>
      </w:r>
      <w:r w:rsidRPr="00CD0B5B">
        <w:rPr>
          <w:b/>
          <w:color w:val="000000" w:themeColor="text1"/>
          <w:szCs w:val="18"/>
          <w:lang w:val="ru-RU"/>
        </w:rPr>
        <w:t>»</w:t>
      </w:r>
    </w:p>
    <w:p w14:paraId="00797C40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  <w:lang w:val="ru-RU"/>
        </w:rPr>
      </w:pPr>
      <w:r w:rsidRPr="00CD0B5B">
        <w:rPr>
          <w:color w:val="000000" w:themeColor="text1"/>
          <w:szCs w:val="18"/>
          <w:lang w:val="ru-RU"/>
        </w:rPr>
        <w:t>Генеральный директор: __________________ / А.А. Потапкин /</w:t>
      </w:r>
    </w:p>
    <w:p w14:paraId="4FA04F88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  <w:lang w:val="ru-RU"/>
        </w:rPr>
      </w:pPr>
      <w:r w:rsidRPr="00CD0B5B">
        <w:rPr>
          <w:b/>
          <w:color w:val="000000" w:themeColor="text1"/>
          <w:szCs w:val="18"/>
          <w:lang w:val="ru-RU"/>
        </w:rPr>
        <w:t>ОРГАНИЗАЦИЯ: __________________________________________</w:t>
      </w:r>
    </w:p>
    <w:p w14:paraId="5417FBA8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  <w:lang w:val="ru-RU"/>
        </w:rPr>
      </w:pPr>
      <w:r w:rsidRPr="00CD0B5B">
        <w:rPr>
          <w:color w:val="000000" w:themeColor="text1"/>
          <w:szCs w:val="18"/>
          <w:lang w:val="ru-RU"/>
        </w:rPr>
        <w:t>Руководитель/уполномоченное лицо: __________ / __________ /</w:t>
      </w:r>
    </w:p>
    <w:p w14:paraId="371E4CE0" w14:textId="77777777" w:rsidR="00624E85" w:rsidRPr="00CD0B5B" w:rsidRDefault="00624E85" w:rsidP="00624E85">
      <w:pPr>
        <w:shd w:val="clear" w:color="auto" w:fill="FFFFFF" w:themeFill="background1"/>
        <w:spacing w:after="24"/>
        <w:rPr>
          <w:color w:val="000000" w:themeColor="text1"/>
          <w:szCs w:val="18"/>
        </w:rPr>
      </w:pPr>
      <w:r w:rsidRPr="00CD0B5B">
        <w:rPr>
          <w:color w:val="000000" w:themeColor="text1"/>
          <w:szCs w:val="18"/>
          <w:lang w:val="ru-RU"/>
        </w:rPr>
        <w:t xml:space="preserve">М.П.     </w:t>
      </w:r>
      <w:r w:rsidRPr="00CD0B5B">
        <w:rPr>
          <w:color w:val="000000" w:themeColor="text1"/>
          <w:szCs w:val="18"/>
        </w:rPr>
        <w:t>Дата: «___» __________ 20__ г.</w:t>
      </w:r>
    </w:p>
    <w:sectPr w:rsidR="00BE0CA4" w:rsidRPr="007D57D1" w:rsidSect="00034616">
      <w:footerReference w:type="default" r:id="rId18"/>
      <w:pgSz w:w="11906" w:h="16838" w:orient="landscape"/>
      <w:pgMar w:top="680" w:right="652" w:bottom="680" w:left="652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B3E24" w14:textId="77777777" w:rsidR="00297AE7" w:rsidRDefault="00297AE7">
      <w:pPr>
        <w:spacing w:after="0"/>
      </w:pPr>
      <w:r>
        <w:separator/>
      </w:r>
    </w:p>
  </w:endnote>
  <w:endnote w:type="continuationSeparator" w:id="0">
    <w:p w14:paraId="47730407" w14:textId="77777777" w:rsidR="00297AE7" w:rsidRDefault="00297AE7">
      <w:pPr>
        <w:spacing w:after="0"/>
      </w:pPr>
      <w:r>
        <w:continuationSeparator/>
      </w:r>
    </w:p>
  </w:endnote>
  <w:endnote w:type="continuationNotice" w:id="1">
    <w:p w14:paraId="7D57C13D" w14:textId="77777777" w:rsidR="00297AE7" w:rsidRDefault="00297AE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Helvetica Neu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6F983" w14:textId="77777777" w:rsidR="00D0503A" w:rsidRDefault="00D0503A">
    <w:pPr>
      <w:pStyle w:val="a7"/>
      <w:jc w:val="center"/>
    </w:pPr>
    <w:r>
      <w:rPr>
        <w:sz w:val="16"/>
      </w:rPr>
      <w:t xml:space="preserve">Стр. / Bet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7066E" w14:textId="77777777" w:rsidR="00D0503A" w:rsidRDefault="00D0503A">
    <w:pPr>
      <w:pStyle w:val="a7"/>
      <w:jc w:val="center"/>
    </w:pPr>
    <w:r>
      <w:rPr>
        <w:sz w:val="16"/>
      </w:rPr>
      <w:t xml:space="preserve">Стр. / Bet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28FF5" w14:textId="77777777" w:rsidR="00D0503A" w:rsidRDefault="00D0503A">
    <w:pPr>
      <w:pStyle w:val="a7"/>
      <w:jc w:val="center"/>
    </w:pPr>
    <w:r>
      <w:rPr>
        <w:sz w:val="16"/>
      </w:rPr>
      <w:t xml:space="preserve">Стр. / Bet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1B8D35" w14:textId="77777777" w:rsidR="00D0503A" w:rsidRDefault="00D0503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8B454" w14:textId="77777777" w:rsidR="00297AE7" w:rsidRDefault="00297AE7">
      <w:pPr>
        <w:spacing w:after="0"/>
      </w:pPr>
      <w:r>
        <w:separator/>
      </w:r>
    </w:p>
  </w:footnote>
  <w:footnote w:type="continuationSeparator" w:id="0">
    <w:p w14:paraId="64CBEEE6" w14:textId="77777777" w:rsidR="00297AE7" w:rsidRDefault="00297AE7">
      <w:pPr>
        <w:spacing w:after="0"/>
      </w:pPr>
      <w:r>
        <w:continuationSeparator/>
      </w:r>
    </w:p>
  </w:footnote>
  <w:footnote w:type="continuationNotice" w:id="1">
    <w:p w14:paraId="4AE348CA" w14:textId="77777777" w:rsidR="00297AE7" w:rsidRDefault="00297AE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B22C2" w14:textId="77777777" w:rsidR="00D0503A" w:rsidRDefault="00D050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19C"/>
    <w:rsid w:val="00034616"/>
    <w:rsid w:val="00037674"/>
    <w:rsid w:val="00046409"/>
    <w:rsid w:val="0006063C"/>
    <w:rsid w:val="000B3884"/>
    <w:rsid w:val="000E2794"/>
    <w:rsid w:val="000F0223"/>
    <w:rsid w:val="000F2D82"/>
    <w:rsid w:val="00103F2E"/>
    <w:rsid w:val="001072A6"/>
    <w:rsid w:val="00136DF0"/>
    <w:rsid w:val="0015074B"/>
    <w:rsid w:val="00153013"/>
    <w:rsid w:val="00162796"/>
    <w:rsid w:val="001A510C"/>
    <w:rsid w:val="002057AD"/>
    <w:rsid w:val="00205B00"/>
    <w:rsid w:val="002155E3"/>
    <w:rsid w:val="002409B7"/>
    <w:rsid w:val="00260882"/>
    <w:rsid w:val="00290468"/>
    <w:rsid w:val="0029639D"/>
    <w:rsid w:val="00297AE7"/>
    <w:rsid w:val="002A5447"/>
    <w:rsid w:val="002B2961"/>
    <w:rsid w:val="002C450D"/>
    <w:rsid w:val="0030181F"/>
    <w:rsid w:val="00326F90"/>
    <w:rsid w:val="003529B0"/>
    <w:rsid w:val="00392FF1"/>
    <w:rsid w:val="003E24D7"/>
    <w:rsid w:val="00402F9C"/>
    <w:rsid w:val="00427186"/>
    <w:rsid w:val="004E6F6F"/>
    <w:rsid w:val="004F6DBA"/>
    <w:rsid w:val="00512AF2"/>
    <w:rsid w:val="00527508"/>
    <w:rsid w:val="0054549E"/>
    <w:rsid w:val="00561CFD"/>
    <w:rsid w:val="005A0989"/>
    <w:rsid w:val="005B152F"/>
    <w:rsid w:val="005C55F0"/>
    <w:rsid w:val="005D1A3A"/>
    <w:rsid w:val="005E6FCE"/>
    <w:rsid w:val="005E7DE3"/>
    <w:rsid w:val="00605FC3"/>
    <w:rsid w:val="00624E85"/>
    <w:rsid w:val="00631225"/>
    <w:rsid w:val="0064120A"/>
    <w:rsid w:val="006925DC"/>
    <w:rsid w:val="006937D8"/>
    <w:rsid w:val="006D40A4"/>
    <w:rsid w:val="006D5603"/>
    <w:rsid w:val="007138B7"/>
    <w:rsid w:val="007144F1"/>
    <w:rsid w:val="00716FD9"/>
    <w:rsid w:val="00720A4B"/>
    <w:rsid w:val="00765E5D"/>
    <w:rsid w:val="00766951"/>
    <w:rsid w:val="007834FB"/>
    <w:rsid w:val="00784E4D"/>
    <w:rsid w:val="007D57D1"/>
    <w:rsid w:val="007D6CAB"/>
    <w:rsid w:val="007E1749"/>
    <w:rsid w:val="007F44F8"/>
    <w:rsid w:val="00811BE6"/>
    <w:rsid w:val="008169DC"/>
    <w:rsid w:val="00821C4D"/>
    <w:rsid w:val="00835F3F"/>
    <w:rsid w:val="00854A53"/>
    <w:rsid w:val="00865F4D"/>
    <w:rsid w:val="00877498"/>
    <w:rsid w:val="008832F4"/>
    <w:rsid w:val="00895443"/>
    <w:rsid w:val="008A33FF"/>
    <w:rsid w:val="008D392A"/>
    <w:rsid w:val="008E5E2C"/>
    <w:rsid w:val="0095002E"/>
    <w:rsid w:val="0097502E"/>
    <w:rsid w:val="009919AD"/>
    <w:rsid w:val="009A06C5"/>
    <w:rsid w:val="009D7E38"/>
    <w:rsid w:val="009E7558"/>
    <w:rsid w:val="00A01CE6"/>
    <w:rsid w:val="00A64FFD"/>
    <w:rsid w:val="00A6532E"/>
    <w:rsid w:val="00AA1D8D"/>
    <w:rsid w:val="00AD0D91"/>
    <w:rsid w:val="00AD0E76"/>
    <w:rsid w:val="00AE1D07"/>
    <w:rsid w:val="00B204E7"/>
    <w:rsid w:val="00B2189A"/>
    <w:rsid w:val="00B44C68"/>
    <w:rsid w:val="00B47730"/>
    <w:rsid w:val="00B55AB3"/>
    <w:rsid w:val="00B5691E"/>
    <w:rsid w:val="00B62C87"/>
    <w:rsid w:val="00B66ED0"/>
    <w:rsid w:val="00B83F53"/>
    <w:rsid w:val="00BA42AE"/>
    <w:rsid w:val="00BB4FA7"/>
    <w:rsid w:val="00BE0CA4"/>
    <w:rsid w:val="00C014F9"/>
    <w:rsid w:val="00C04872"/>
    <w:rsid w:val="00C25196"/>
    <w:rsid w:val="00C33A69"/>
    <w:rsid w:val="00C94102"/>
    <w:rsid w:val="00C97504"/>
    <w:rsid w:val="00CB0664"/>
    <w:rsid w:val="00CC1EC5"/>
    <w:rsid w:val="00CD0B5B"/>
    <w:rsid w:val="00D03044"/>
    <w:rsid w:val="00D0503A"/>
    <w:rsid w:val="00D11A28"/>
    <w:rsid w:val="00D216AD"/>
    <w:rsid w:val="00D3479A"/>
    <w:rsid w:val="00D35391"/>
    <w:rsid w:val="00D4794F"/>
    <w:rsid w:val="00D80913"/>
    <w:rsid w:val="00D8124A"/>
    <w:rsid w:val="00DB141F"/>
    <w:rsid w:val="00DB6E04"/>
    <w:rsid w:val="00DB7268"/>
    <w:rsid w:val="00DC66BE"/>
    <w:rsid w:val="00DD4E17"/>
    <w:rsid w:val="00DD753B"/>
    <w:rsid w:val="00E543A7"/>
    <w:rsid w:val="00E55089"/>
    <w:rsid w:val="00E611D6"/>
    <w:rsid w:val="00E6623E"/>
    <w:rsid w:val="00E8267F"/>
    <w:rsid w:val="00EA600E"/>
    <w:rsid w:val="00EA71A0"/>
    <w:rsid w:val="00EC0FED"/>
    <w:rsid w:val="00EC2446"/>
    <w:rsid w:val="00EC48A7"/>
    <w:rsid w:val="00ED12F8"/>
    <w:rsid w:val="00EF3DE5"/>
    <w:rsid w:val="00F05159"/>
    <w:rsid w:val="00F10BE3"/>
    <w:rsid w:val="00F2065D"/>
    <w:rsid w:val="00F23F4D"/>
    <w:rsid w:val="00F32827"/>
    <w:rsid w:val="00F555A5"/>
    <w:rsid w:val="00F643F6"/>
    <w:rsid w:val="00F658B8"/>
    <w:rsid w:val="00F65FDB"/>
    <w:rsid w:val="00FB4016"/>
    <w:rsid w:val="00FB78B9"/>
    <w:rsid w:val="00FC693F"/>
    <w:rsid w:val="00FD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2BA22"/>
  <w14:defaultImageDpi w14:val="300"/>
  <w15:docId w15:val="{575F0B38-D188-4492-AA64-956F141F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20" w:line="240" w:lineRule="auto"/>
    </w:pPr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30181F"/>
    <w:pPr>
      <w:spacing w:before="100" w:beforeAutospacing="1" w:after="100" w:afterAutospacing="1"/>
    </w:pPr>
    <w:rPr>
      <w:rFonts w:cs="Times New Roman"/>
      <w:sz w:val="24"/>
      <w:szCs w:val="24"/>
      <w:lang w:val="ru-RU" w:eastAsia="ru-RU"/>
    </w:rPr>
  </w:style>
  <w:style w:type="paragraph" w:styleId="aff9">
    <w:name w:val="Revision"/>
    <w:hidden/>
    <w:uiPriority w:val="99"/>
    <w:semiHidden/>
    <w:rsid w:val="0064120A"/>
    <w:pPr>
      <w:spacing w:after="0" w:line="240" w:lineRule="auto"/>
    </w:pPr>
    <w:rPr>
      <w:rFonts w:ascii="Times New Roman" w:eastAsia="Times New Roman" w:hAnsi="Times New Roman"/>
      <w:sz w:val="18"/>
    </w:rPr>
  </w:style>
  <w:style w:type="character" w:styleId="affa">
    <w:name w:val="annotation reference"/>
    <w:basedOn w:val="a2"/>
    <w:uiPriority w:val="99"/>
    <w:semiHidden/>
    <w:unhideWhenUsed/>
    <w:rsid w:val="00E611D6"/>
    <w:rPr>
      <w:sz w:val="16"/>
      <w:szCs w:val="16"/>
    </w:rPr>
  </w:style>
  <w:style w:type="paragraph" w:styleId="affb">
    <w:name w:val="annotation text"/>
    <w:basedOn w:val="a1"/>
    <w:link w:val="affc"/>
    <w:uiPriority w:val="99"/>
    <w:semiHidden/>
    <w:unhideWhenUsed/>
    <w:rsid w:val="00E611D6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E611D6"/>
    <w:rPr>
      <w:rFonts w:ascii="Times New Roman" w:eastAsia="Times New Roman" w:hAnsi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E611D6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E611D6"/>
    <w:rPr>
      <w:rFonts w:ascii="Times New Roman" w:eastAsia="Times New Roman" w:hAnsi="Times New Roman"/>
      <w:b/>
      <w:bCs/>
      <w:sz w:val="20"/>
      <w:szCs w:val="20"/>
    </w:rPr>
  </w:style>
  <w:style w:type="paragraph" w:styleId="afff">
    <w:name w:val="Balloon Text"/>
    <w:basedOn w:val="a1"/>
    <w:link w:val="afff0"/>
    <w:uiPriority w:val="99"/>
    <w:semiHidden/>
    <w:unhideWhenUsed/>
    <w:rsid w:val="00E611D6"/>
    <w:pPr>
      <w:spacing w:after="0"/>
    </w:pPr>
    <w:rPr>
      <w:rFonts w:cs="Times New Roman"/>
      <w:szCs w:val="18"/>
    </w:rPr>
  </w:style>
  <w:style w:type="character" w:customStyle="1" w:styleId="afff0">
    <w:name w:val="Текст выноски Знак"/>
    <w:basedOn w:val="a2"/>
    <w:link w:val="afff"/>
    <w:uiPriority w:val="99"/>
    <w:semiHidden/>
    <w:rsid w:val="00E611D6"/>
    <w:rPr>
      <w:rFonts w:ascii="Times New Roman" w:eastAsia="Times New Roman" w:hAnsi="Times New Roman" w:cs="Times New Roman"/>
      <w:sz w:val="18"/>
      <w:szCs w:val="18"/>
    </w:rPr>
  </w:style>
  <w:style w:type="character" w:styleId="afff1">
    <w:name w:val="Hyperlink"/>
    <w:basedOn w:val="a2"/>
    <w:uiPriority w:val="99"/>
    <w:unhideWhenUsed/>
    <w:rsid w:val="009E7558"/>
    <w:rPr>
      <w:color w:val="0000FF" w:themeColor="hyperlink"/>
      <w:u w:val="single"/>
    </w:rPr>
  </w:style>
  <w:style w:type="character" w:styleId="afff2">
    <w:name w:val="Unresolved Mention"/>
    <w:basedOn w:val="a2"/>
    <w:uiPriority w:val="99"/>
    <w:semiHidden/>
    <w:unhideWhenUsed/>
    <w:rsid w:val="009E7558"/>
    <w:rPr>
      <w:color w:val="605E5C"/>
      <w:shd w:val="clear" w:color="auto" w:fill="E1DFDD"/>
    </w:rPr>
  </w:style>
  <w:style w:type="character" w:styleId="afff3">
    <w:name w:val="FollowedHyperlink"/>
    <w:basedOn w:val="a2"/>
    <w:uiPriority w:val="99"/>
    <w:semiHidden/>
    <w:unhideWhenUsed/>
    <w:rsid w:val="00EC48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4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63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8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8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00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maktab.uz/school-payments/admin" TargetMode="Externa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s://uzumbank.uz/ru/tariffs/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elp.emaktab.uz/hc/uz/articles/304064562111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zumbank.uz/ru/tariffs/" TargetMode="External"/><Relationship Id="rId10" Type="http://schemas.openxmlformats.org/officeDocument/2006/relationships/hyperlink" Target="https://help.emaktab.uz/hc/ru/articles/3040645621110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maktab.uz/school-payments/admin" TargetMode="External"/><Relationship Id="rId14" Type="http://schemas.openxmlformats.org/officeDocument/2006/relationships/footer" Target="footer2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44B9A7D12D6463CB56CCDAA4A5FA9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A0DFC1-F55E-4BE7-B83D-AE1CC52A337A}"/>
      </w:docPartPr>
      <w:docPartBody>
        <w:p w:rsidR="00F90788" w:rsidRDefault="0072085F" w:rsidP="0072085F">
          <w:pPr>
            <w:pStyle w:val="D44B9A7D12D6463CB56CCDAA4A5FA90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404EEFE14E0411492D5D8CC5E3DAB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600B42-9953-413D-B527-C9E6E6AEC8BE}"/>
      </w:docPartPr>
      <w:docPartBody>
        <w:p w:rsidR="00F90788" w:rsidRDefault="0072085F" w:rsidP="0072085F">
          <w:pPr>
            <w:pStyle w:val="B404EEFE14E0411492D5D8CC5E3DABF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58274DEE3C14B81BBEF7FDCD338A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004D91-C3F9-4234-9662-3E9A7CCAC8C8}"/>
      </w:docPartPr>
      <w:docPartBody>
        <w:p w:rsidR="00F90788" w:rsidRDefault="0072085F" w:rsidP="0072085F">
          <w:pPr>
            <w:pStyle w:val="B58274DEE3C14B81BBEF7FDCD338A01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66AA88A1DEF45CCB251018C784A9E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4AC6A2-297E-446E-A7A3-9E4ED28D5E82}"/>
      </w:docPartPr>
      <w:docPartBody>
        <w:p w:rsidR="00F90788" w:rsidRDefault="0072085F" w:rsidP="0072085F">
          <w:pPr>
            <w:pStyle w:val="866AA88A1DEF45CCB251018C784A9E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23AE43130494665A8999272DD7080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CFD867-4891-4AF6-B08A-BECB30A470A8}"/>
      </w:docPartPr>
      <w:docPartBody>
        <w:p w:rsidR="00F90788" w:rsidRDefault="0072085F" w:rsidP="0072085F">
          <w:pPr>
            <w:pStyle w:val="523AE43130494665A8999272DD7080D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5CB10613462488185D4282DFEBE37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5DF4E9-81C2-4F6C-BC04-DE07CBDD3B96}"/>
      </w:docPartPr>
      <w:docPartBody>
        <w:p w:rsidR="00F90788" w:rsidRDefault="0072085F" w:rsidP="0072085F">
          <w:pPr>
            <w:pStyle w:val="55CB10613462488185D4282DFEBE37AA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Helvetica Neu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85F"/>
    <w:rsid w:val="001F06ED"/>
    <w:rsid w:val="002039FD"/>
    <w:rsid w:val="00350F9E"/>
    <w:rsid w:val="0072085F"/>
    <w:rsid w:val="00833CFE"/>
    <w:rsid w:val="009C6B84"/>
    <w:rsid w:val="00B353B4"/>
    <w:rsid w:val="00C92F53"/>
    <w:rsid w:val="00F9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085F"/>
  </w:style>
  <w:style w:type="paragraph" w:customStyle="1" w:styleId="D44B9A7D12D6463CB56CCDAA4A5FA90F">
    <w:name w:val="D44B9A7D12D6463CB56CCDAA4A5FA90F"/>
    <w:rsid w:val="0072085F"/>
  </w:style>
  <w:style w:type="paragraph" w:customStyle="1" w:styleId="B404EEFE14E0411492D5D8CC5E3DABFD">
    <w:name w:val="B404EEFE14E0411492D5D8CC5E3DABFD"/>
    <w:rsid w:val="0072085F"/>
  </w:style>
  <w:style w:type="paragraph" w:customStyle="1" w:styleId="B58274DEE3C14B81BBEF7FDCD338A01D">
    <w:name w:val="B58274DEE3C14B81BBEF7FDCD338A01D"/>
    <w:rsid w:val="0072085F"/>
  </w:style>
  <w:style w:type="paragraph" w:customStyle="1" w:styleId="866AA88A1DEF45CCB251018C784A9E44">
    <w:name w:val="866AA88A1DEF45CCB251018C784A9E44"/>
    <w:rsid w:val="0072085F"/>
  </w:style>
  <w:style w:type="paragraph" w:customStyle="1" w:styleId="523AE43130494665A8999272DD7080D3">
    <w:name w:val="523AE43130494665A8999272DD7080D3"/>
    <w:rsid w:val="0072085F"/>
  </w:style>
  <w:style w:type="paragraph" w:customStyle="1" w:styleId="55CB10613462488185D4282DFEBE37AA">
    <w:name w:val="55CB10613462488185D4282DFEBE37AA"/>
    <w:rsid w:val="007208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9E2CDA-6E6F-7B4E-A05B-6C38B5153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25</Pages>
  <Words>19993</Words>
  <Characters>113966</Characters>
  <Application>Microsoft Office Word</Application>
  <DocSecurity>0</DocSecurity>
  <Lines>949</Lines>
  <Paragraphs>267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133692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Общие условия и продуктовые приложения</dc:subject>
  <dc:creator>Leges Advokat</dc:creator>
  <cp:keywords/>
  <dc:description/>
  <cp:lastModifiedBy>Татьяна Еланская</cp:lastModifiedBy>
  <cp:revision>4</cp:revision>
  <dcterms:created xsi:type="dcterms:W3CDTF">2026-09-24T12:13:00Z</dcterms:created>
  <dcterms:modified xsi:type="dcterms:W3CDTF">2026-09-24T12:15:00Z</dcterms:modified>
  <cp:category/>
</cp:coreProperties>
</file>